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B9" w:rsidRDefault="003178B9" w:rsidP="00165DF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شماره 3: جدول خلاصه اطلاعات اعضای هیئت موسس </w:t>
      </w:r>
      <w:r w:rsidR="006F4466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165DF2">
        <w:rPr>
          <w:rFonts w:cs="B Nazanin" w:hint="cs"/>
          <w:b/>
          <w:bCs/>
          <w:sz w:val="28"/>
          <w:szCs w:val="28"/>
          <w:rtl/>
          <w:lang w:bidi="fa-IR"/>
        </w:rPr>
        <w:t>جدید</w:t>
      </w:r>
      <w:bookmarkStart w:id="0" w:name="_GoBack"/>
      <w:bookmarkEnd w:id="0"/>
      <w:r w:rsidR="006F4466">
        <w:rPr>
          <w:rFonts w:cs="B Nazanin" w:hint="cs"/>
          <w:b/>
          <w:bCs/>
          <w:sz w:val="28"/>
          <w:szCs w:val="28"/>
          <w:rtl/>
          <w:lang w:bidi="fa-IR"/>
        </w:rPr>
        <w:t xml:space="preserve"> )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مرکز تحقیقات غیر دولتی/خصوصی پیشنهادی</w:t>
      </w:r>
    </w:p>
    <w:p w:rsidR="006F4466" w:rsidRDefault="006F4466" w:rsidP="003178B9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tblpPr w:leftFromText="180" w:rightFromText="180" w:bottomFromText="160" w:vertAnchor="page" w:horzAnchor="margin" w:tblpXSpec="right" w:tblpY="2596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205"/>
        <w:gridCol w:w="1016"/>
        <w:gridCol w:w="981"/>
        <w:gridCol w:w="1068"/>
        <w:gridCol w:w="1155"/>
        <w:gridCol w:w="1637"/>
        <w:gridCol w:w="1731"/>
        <w:gridCol w:w="850"/>
      </w:tblGrid>
      <w:tr w:rsidR="000E7550" w:rsidTr="000E7550">
        <w:trPr>
          <w:trHeight w:val="390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وضعیت و محل اشتغال طبق آخرین حکم کارگزینی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نوع عضویت در مرکز (تمام وقت-نیمه وقت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مقالات در مجلات نمایه شده در </w:t>
            </w:r>
            <w:r w:rsidRPr="004373F6">
              <w:rPr>
                <w:rFonts w:cs="B Nazanin"/>
                <w:b/>
                <w:bCs/>
                <w:lang w:bidi="fa-IR"/>
              </w:rPr>
              <w:t>ISI/PubMed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5 سال اخیر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کل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منتشر شده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 یا اختراع ثبت و تایید شده در 5 سال اخیر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 w:rsidP="004373F6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آخرین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مدرک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E7550" w:rsidTr="000E7550">
        <w:trPr>
          <w:trHeight w:val="390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Pr="004373F6" w:rsidRDefault="000E7550" w:rsidP="003178B9">
            <w:pPr>
              <w:spacing w:line="256" w:lineRule="auto"/>
              <w:rPr>
                <w:rFonts w:cs="B Nazanin"/>
                <w:b/>
                <w:rtl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دوم به بعد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Pr="004373F6" w:rsidRDefault="000E7550">
            <w:pPr>
              <w:spacing w:line="256" w:lineRule="auto"/>
              <w:jc w:val="center"/>
              <w:rPr>
                <w:rFonts w:cs="B Nazanin"/>
                <w:b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اول یا مسئول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E7550" w:rsidRDefault="000E7550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0E7550" w:rsidTr="000E7550">
        <w:trPr>
          <w:trHeight w:val="47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0E7550" w:rsidTr="000E7550">
        <w:trPr>
          <w:trHeight w:val="39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0E7550" w:rsidTr="000E7550">
        <w:trPr>
          <w:trHeight w:val="46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50" w:rsidRDefault="000E7550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</w:tbl>
    <w:p w:rsidR="00CD7724" w:rsidRDefault="00CD7724" w:rsidP="003178B9"/>
    <w:sectPr w:rsidR="00CD7724" w:rsidSect="003178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1"/>
    <w:rsid w:val="000E7550"/>
    <w:rsid w:val="00165DF2"/>
    <w:rsid w:val="001F74CF"/>
    <w:rsid w:val="003178B9"/>
    <w:rsid w:val="004373F6"/>
    <w:rsid w:val="006F4466"/>
    <w:rsid w:val="00CD7724"/>
    <w:rsid w:val="00D213C4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226E"/>
  <w15:chartTrackingRefBased/>
  <w15:docId w15:val="{1ACFE4AD-AFBB-4B09-BC2B-734BD0EF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B9"/>
    <w:pPr>
      <w:bidi/>
      <w:spacing w:after="0" w:line="240" w:lineRule="auto"/>
    </w:pPr>
    <w:rPr>
      <w:rFonts w:ascii="Times New Roman" w:eastAsia="Times New Roman" w:hAnsi="Times New Roman" w:cs="Titr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Dr.alavi</dc:creator>
  <cp:keywords/>
  <dc:description/>
  <cp:lastModifiedBy>سعیده رحیمی فر</cp:lastModifiedBy>
  <cp:revision>9</cp:revision>
  <dcterms:created xsi:type="dcterms:W3CDTF">2022-04-18T09:02:00Z</dcterms:created>
  <dcterms:modified xsi:type="dcterms:W3CDTF">2024-01-23T04:44:00Z</dcterms:modified>
</cp:coreProperties>
</file>